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FFE57">
      <w:pPr>
        <w:spacing w:before="211" w:beforeLines="50" w:after="211" w:afterLines="50" w:line="480" w:lineRule="exact"/>
        <w:jc w:val="center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同股不同权、同股不同酬</w:t>
      </w:r>
    </w:p>
    <w:p w14:paraId="7C6972D5">
      <w:pPr>
        <w:spacing w:before="211" w:beforeLines="50" w:after="211" w:afterLines="50" w:line="480" w:lineRule="exact"/>
        <w:ind w:firstLine="48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【同股不同权简版】各股东一致同意，公司股东会会议按照甲50%、乙20%、丙20%、丁10%的比例行使表决权，包括普通表决事项和特别表决事项。</w:t>
      </w:r>
    </w:p>
    <w:p w14:paraId="2A825A89">
      <w:pPr>
        <w:spacing w:before="211" w:beforeLines="50" w:after="211" w:afterLines="50" w:line="480" w:lineRule="exact"/>
        <w:ind w:firstLine="48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【同股不同权繁版】各股东一致同意，公司股东甲、股东乙为A类股东，其持有的股权为A类股权。公司股东丙、股东丁为B类股东，其持有的股权为B类股权。每一A类股权有10股表决权，每一B类股权有1股表决权。不区分普通表决事项和特别表决事项，各股东均同意按照本条款所约定表决权表决。</w:t>
      </w:r>
    </w:p>
    <w:p w14:paraId="275EEA65">
      <w:pPr>
        <w:spacing w:before="211" w:beforeLines="50" w:after="211" w:afterLines="50" w:line="480" w:lineRule="exact"/>
        <w:ind w:firstLine="48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【同股不同酬】</w:t>
      </w:r>
      <w:r>
        <w:rPr>
          <w:rFonts w:ascii="宋体" w:hAnsi="宋体" w:eastAsia="宋体"/>
        </w:rPr>
        <w:t>全体股东约定，股东甲和股东乙按照实缴的出资比例分取红利，股东丙和股东丁不按照实缴的出资比例分取红利，股东丙分取红利的比例为______%,股东丁分取红利的比例为_____%。</w:t>
      </w:r>
    </w:p>
    <w:p w14:paraId="76059294">
      <w:pPr>
        <w:spacing w:before="211" w:beforeLines="50" w:after="211" w:afterLines="50" w:line="480" w:lineRule="exact"/>
        <w:ind w:firstLine="48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【建议】建议根据公司股东人数选择适用，条款可以在公司章程中设置，也可以在股东协议中约定。</w:t>
      </w:r>
      <w:bookmarkStart w:id="0" w:name="_GoBack"/>
      <w:bookmarkEnd w:id="0"/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415"/>
    <w:rsid w:val="00004BEA"/>
    <w:rsid w:val="00071B4B"/>
    <w:rsid w:val="00096135"/>
    <w:rsid w:val="00143FFA"/>
    <w:rsid w:val="00166F2E"/>
    <w:rsid w:val="002074BC"/>
    <w:rsid w:val="00237D8B"/>
    <w:rsid w:val="003279AA"/>
    <w:rsid w:val="005452F6"/>
    <w:rsid w:val="00627415"/>
    <w:rsid w:val="00766552"/>
    <w:rsid w:val="007922D0"/>
    <w:rsid w:val="007A2C79"/>
    <w:rsid w:val="008A4592"/>
    <w:rsid w:val="00A638D2"/>
    <w:rsid w:val="00A8584F"/>
    <w:rsid w:val="00B6392E"/>
    <w:rsid w:val="00B95D17"/>
    <w:rsid w:val="00BC64ED"/>
    <w:rsid w:val="00C00CD3"/>
    <w:rsid w:val="00C6462A"/>
    <w:rsid w:val="00C86DB4"/>
    <w:rsid w:val="00D50659"/>
    <w:rsid w:val="00D95276"/>
    <w:rsid w:val="00ED3E32"/>
    <w:rsid w:val="00FA795F"/>
    <w:rsid w:val="00FF1024"/>
    <w:rsid w:val="0DB94E10"/>
    <w:rsid w:val="3796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333</Words>
  <Characters>354</Characters>
  <Lines>2</Lines>
  <Paragraphs>1</Paragraphs>
  <TotalTime>53</TotalTime>
  <ScaleCrop>false</ScaleCrop>
  <LinksUpToDate>false</LinksUpToDate>
  <CharactersWithSpaces>354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2018-04-13T08:24:00Z</dcterms:created>
  <dc:creator>王亚龙</dc:creator>
  <cp:lastModifiedBy>长云张伟</cp:lastModifiedBy>
  <dcterms:modified xsi:type="dcterms:W3CDTF">2024-08-01T04:37:19Z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5E2F86BDD21E4CD2A2468AD45D681D80_13</vt:lpwstr>
  </property>
</Properties>
</file>